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55" w:rsidRPr="00944D55" w:rsidRDefault="00944D55" w:rsidP="00944D55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IE"/>
        </w:rPr>
      </w:pPr>
      <w:r w:rsidRPr="00944D5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IE"/>
        </w:rPr>
        <w:t>Appendix 3</w:t>
      </w:r>
    </w:p>
    <w:p w:rsidR="00944D55" w:rsidRPr="00944D55" w:rsidRDefault="00944D55" w:rsidP="00944D55">
      <w:pPr>
        <w:spacing w:before="240"/>
        <w:rPr>
          <w:b/>
          <w:i/>
          <w:sz w:val="28"/>
          <w:szCs w:val="28"/>
        </w:rPr>
      </w:pPr>
      <w:r w:rsidRPr="00944D55">
        <w:rPr>
          <w:b/>
          <w:i/>
          <w:sz w:val="28"/>
          <w:szCs w:val="28"/>
          <w:lang w:eastAsia="en-IE"/>
        </w:rPr>
        <w:t xml:space="preserve">Checklist for Managers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731"/>
      </w:tblGrid>
      <w:tr w:rsidR="00944D55" w:rsidRPr="00944D55" w:rsidTr="00514116">
        <w:tc>
          <w:tcPr>
            <w:tcW w:w="2972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>Task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>Status</w:t>
            </w: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>Staff Responsible</w:t>
            </w: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>Date for Completion</w:t>
            </w:r>
          </w:p>
        </w:tc>
      </w:tr>
      <w:tr w:rsidR="00944D55" w:rsidRPr="00944D55" w:rsidTr="00514116">
        <w:trPr>
          <w:trHeight w:val="1676"/>
        </w:trPr>
        <w:tc>
          <w:tcPr>
            <w:tcW w:w="2972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>I am aware of who is responsible for overseeing the development and implementation of the Cancer and Chronic or Serious Illness Policy (or equivalent) within the organisation.</w:t>
            </w:r>
          </w:p>
          <w:p w:rsidR="00944D55" w:rsidRPr="00944D55" w:rsidRDefault="00944D55" w:rsidP="00944D55">
            <w:pPr>
              <w:jc w:val="both"/>
              <w:rPr>
                <w:lang w:eastAsia="en-IE"/>
              </w:rPr>
            </w:pP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514116">
        <w:trPr>
          <w:trHeight w:val="1779"/>
        </w:trPr>
        <w:tc>
          <w:tcPr>
            <w:tcW w:w="2972" w:type="dxa"/>
          </w:tcPr>
          <w:p w:rsidR="00944D55" w:rsidRPr="00944D55" w:rsidRDefault="00944D55" w:rsidP="00944D55">
            <w:pPr>
              <w:jc w:val="both"/>
              <w:rPr>
                <w:lang w:eastAsia="en-IE"/>
              </w:rPr>
            </w:pPr>
            <w:r w:rsidRPr="00944D55">
              <w:rPr>
                <w:lang w:eastAsia="en-IE"/>
              </w:rPr>
              <w:t>I understand my organisation’s legal obligations when it comes to sick leave and labour protection of an employee with a disability or chronic disease (including cancer).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944D55">
        <w:trPr>
          <w:trHeight w:val="2038"/>
        </w:trPr>
        <w:tc>
          <w:tcPr>
            <w:tcW w:w="2972" w:type="dxa"/>
          </w:tcPr>
          <w:p w:rsidR="00944D55" w:rsidRDefault="00944D55" w:rsidP="00944D55">
            <w:pPr>
              <w:jc w:val="both"/>
              <w:rPr>
                <w:b/>
                <w:lang w:eastAsia="en-IE"/>
              </w:rPr>
            </w:pPr>
            <w:r>
              <w:rPr>
                <w:b/>
                <w:lang w:eastAsia="en-IE"/>
              </w:rPr>
              <w:t xml:space="preserve">In the instance of an employee being diagnosed with cancer  </w:t>
            </w:r>
          </w:p>
          <w:p w:rsidR="00944D55" w:rsidRPr="00944D55" w:rsidRDefault="00944D55" w:rsidP="00944D55">
            <w:pPr>
              <w:jc w:val="both"/>
              <w:rPr>
                <w:lang w:eastAsia="en-IE"/>
              </w:rPr>
            </w:pPr>
            <w:r w:rsidRPr="00944D55">
              <w:rPr>
                <w:lang w:eastAsia="en-IE"/>
              </w:rPr>
              <w:t xml:space="preserve">I have agreed with the employee how to best to communicate with colleagues about their absence from the workforce. 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514116">
        <w:tc>
          <w:tcPr>
            <w:tcW w:w="2972" w:type="dxa"/>
          </w:tcPr>
          <w:p w:rsidR="00944D55" w:rsidRPr="00944D55" w:rsidRDefault="00944D55" w:rsidP="00944D55">
            <w:pPr>
              <w:jc w:val="both"/>
              <w:rPr>
                <w:lang w:eastAsia="en-IE"/>
              </w:rPr>
            </w:pPr>
            <w:r w:rsidRPr="00944D55">
              <w:rPr>
                <w:lang w:eastAsia="en-IE"/>
              </w:rPr>
              <w:t>I have made the necessary arrangements to temporarily cover the employee’s tasks in their absence.</w:t>
            </w:r>
          </w:p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514116">
        <w:trPr>
          <w:trHeight w:val="1177"/>
        </w:trPr>
        <w:tc>
          <w:tcPr>
            <w:tcW w:w="2972" w:type="dxa"/>
          </w:tcPr>
          <w:p w:rsidR="00944D55" w:rsidRPr="00944D55" w:rsidRDefault="00944D55" w:rsidP="00944D55">
            <w:pPr>
              <w:jc w:val="both"/>
              <w:rPr>
                <w:lang w:eastAsia="en-IE"/>
              </w:rPr>
            </w:pPr>
            <w:r w:rsidRPr="00944D55">
              <w:rPr>
                <w:lang w:eastAsia="en-IE"/>
              </w:rPr>
              <w:t>I have kept in touch with the employee (via their preferred communication channel).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514116">
        <w:tc>
          <w:tcPr>
            <w:tcW w:w="2972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 xml:space="preserve">I have agreed a return to work plan with the employee. </w:t>
            </w:r>
          </w:p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514116">
        <w:trPr>
          <w:trHeight w:val="1731"/>
        </w:trPr>
        <w:tc>
          <w:tcPr>
            <w:tcW w:w="2972" w:type="dxa"/>
          </w:tcPr>
          <w:p w:rsidR="00944D55" w:rsidRPr="00944D55" w:rsidRDefault="00944D55" w:rsidP="00944D55">
            <w:pPr>
              <w:jc w:val="both"/>
              <w:rPr>
                <w:lang w:eastAsia="en-IE"/>
              </w:rPr>
            </w:pPr>
            <w:r w:rsidRPr="00944D55">
              <w:rPr>
                <w:lang w:eastAsia="en-IE"/>
              </w:rPr>
              <w:t>I have made the necessary and requested accommodations for the employee to come back to work (e.g. phased return, relevant equipment etc).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514116">
        <w:trPr>
          <w:trHeight w:val="1731"/>
        </w:trPr>
        <w:tc>
          <w:tcPr>
            <w:tcW w:w="2972" w:type="dxa"/>
          </w:tcPr>
          <w:p w:rsidR="00944D55" w:rsidRPr="00944D55" w:rsidRDefault="00944D55" w:rsidP="00944D55">
            <w:pPr>
              <w:jc w:val="both"/>
              <w:rPr>
                <w:lang w:eastAsia="en-IE"/>
              </w:rPr>
            </w:pPr>
            <w:r w:rsidRPr="00944D55">
              <w:rPr>
                <w:lang w:eastAsia="en-IE"/>
              </w:rPr>
              <w:lastRenderedPageBreak/>
              <w:t>I have scheduled designated meetings to catch up with the employee and a member of HR (if relevant).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  <w:tr w:rsidR="00944D55" w:rsidRPr="00944D55" w:rsidTr="00944D55">
        <w:trPr>
          <w:trHeight w:val="1517"/>
        </w:trPr>
        <w:tc>
          <w:tcPr>
            <w:tcW w:w="2972" w:type="dxa"/>
          </w:tcPr>
          <w:p w:rsidR="00944D55" w:rsidRPr="00944D55" w:rsidRDefault="00944D55" w:rsidP="00944D55">
            <w:pPr>
              <w:rPr>
                <w:lang w:eastAsia="en-IE"/>
              </w:rPr>
            </w:pPr>
            <w:r w:rsidRPr="00944D55">
              <w:rPr>
                <w:lang w:eastAsia="en-IE"/>
              </w:rPr>
              <w:t>I am aware of wider emotional supports available for the employee and colleagues (e.g. the Irish Cancer Society).</w:t>
            </w:r>
          </w:p>
        </w:tc>
        <w:tc>
          <w:tcPr>
            <w:tcW w:w="1536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254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  <w:tc>
          <w:tcPr>
            <w:tcW w:w="2731" w:type="dxa"/>
          </w:tcPr>
          <w:p w:rsidR="00944D55" w:rsidRPr="00944D55" w:rsidRDefault="00944D55" w:rsidP="00944D55">
            <w:pPr>
              <w:rPr>
                <w:lang w:eastAsia="en-IE"/>
              </w:rPr>
            </w:pPr>
          </w:p>
        </w:tc>
      </w:tr>
    </w:tbl>
    <w:p w:rsidR="00944D55" w:rsidRPr="00944D55" w:rsidRDefault="00944D55" w:rsidP="00944D55">
      <w:pPr>
        <w:rPr>
          <w:color w:val="FF0000"/>
          <w:lang w:eastAsia="en-IE"/>
        </w:rPr>
      </w:pPr>
    </w:p>
    <w:p w:rsidR="00944D55" w:rsidRPr="00944D55" w:rsidRDefault="00944D55" w:rsidP="00944D55">
      <w:pPr>
        <w:rPr>
          <w:color w:val="FF0000"/>
          <w:lang w:eastAsia="en-IE"/>
        </w:rPr>
      </w:pPr>
    </w:p>
    <w:p w:rsidR="00944D55" w:rsidRPr="00944D55" w:rsidRDefault="00944D55" w:rsidP="00944D55">
      <w:pPr>
        <w:rPr>
          <w:color w:val="FF0000"/>
          <w:lang w:eastAsia="en-IE"/>
        </w:rPr>
      </w:pPr>
    </w:p>
    <w:p w:rsidR="00944D55" w:rsidRPr="00944D55" w:rsidRDefault="00944D55" w:rsidP="00944D55">
      <w:pPr>
        <w:rPr>
          <w:color w:val="FF0000"/>
          <w:lang w:eastAsia="en-IE"/>
        </w:rPr>
      </w:pPr>
    </w:p>
    <w:p w:rsidR="00944D55" w:rsidRPr="00944D55" w:rsidRDefault="00944D55" w:rsidP="00944D55">
      <w:pPr>
        <w:rPr>
          <w:color w:val="FF0000"/>
          <w:lang w:eastAsia="en-IE"/>
        </w:rPr>
      </w:pPr>
      <w:bookmarkStart w:id="0" w:name="_GoBack"/>
      <w:bookmarkEnd w:id="0"/>
    </w:p>
    <w:p w:rsidR="008272E5" w:rsidRDefault="008272E5"/>
    <w:sectPr w:rsidR="00827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55"/>
    <w:rsid w:val="008272E5"/>
    <w:rsid w:val="009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3A90"/>
  <w15:chartTrackingRefBased/>
  <w15:docId w15:val="{6DE4740E-192D-4BAF-BBF4-74D8D261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4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D55"/>
    <w:rPr>
      <w:sz w:val="20"/>
      <w:szCs w:val="20"/>
    </w:rPr>
  </w:style>
  <w:style w:type="table" w:styleId="TableGrid">
    <w:name w:val="Table Grid"/>
    <w:basedOn w:val="TableNormal"/>
    <w:uiPriority w:val="39"/>
    <w:rsid w:val="0094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Dowd</dc:creator>
  <cp:keywords/>
  <dc:description/>
  <cp:lastModifiedBy>Suzanne Dowd</cp:lastModifiedBy>
  <cp:revision>1</cp:revision>
  <dcterms:created xsi:type="dcterms:W3CDTF">2022-09-19T11:36:00Z</dcterms:created>
  <dcterms:modified xsi:type="dcterms:W3CDTF">2022-09-19T11:38:00Z</dcterms:modified>
</cp:coreProperties>
</file>